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2466" w:rsidRDefault="00282A0B">
      <w:pPr>
        <w:rPr>
          <w:sz w:val="36"/>
          <w:szCs w:val="36"/>
        </w:rPr>
      </w:pPr>
      <w:r w:rsidRPr="00386EE2">
        <w:rPr>
          <w:sz w:val="36"/>
          <w:szCs w:val="36"/>
        </w:rPr>
        <w:t>1.</w:t>
      </w:r>
      <w:r w:rsidR="003F6D1F" w:rsidRPr="00386EE2">
        <w:rPr>
          <w:sz w:val="36"/>
          <w:szCs w:val="36"/>
        </w:rPr>
        <w:t xml:space="preserve"> Basic </w:t>
      </w:r>
      <w:r w:rsidR="00B22466" w:rsidRPr="00B22466">
        <w:rPr>
          <w:sz w:val="36"/>
          <w:szCs w:val="36"/>
        </w:rPr>
        <w:t>functionality</w:t>
      </w:r>
    </w:p>
    <w:p w:rsidR="00B12095" w:rsidRPr="00386EE2" w:rsidRDefault="00282A0B">
      <w:pPr>
        <w:rPr>
          <w:sz w:val="32"/>
          <w:szCs w:val="32"/>
        </w:rPr>
      </w:pPr>
      <w:r w:rsidRPr="00386EE2">
        <w:rPr>
          <w:sz w:val="32"/>
          <w:szCs w:val="32"/>
        </w:rPr>
        <w:t>1.1 Register</w:t>
      </w:r>
    </w:p>
    <w:p w:rsidR="00B4340D" w:rsidRDefault="00282A0B" w:rsidP="00B4340D">
      <w:pPr>
        <w:rPr>
          <w:rFonts w:hint="eastAsia"/>
        </w:rPr>
      </w:pPr>
      <w:r>
        <w:t xml:space="preserve">User needs to </w:t>
      </w:r>
      <w:r w:rsidRPr="00F45BBB">
        <w:rPr>
          <w:color w:val="E36C0A" w:themeColor="accent6" w:themeShade="BF"/>
        </w:rPr>
        <w:t>register</w:t>
      </w:r>
      <w:r>
        <w:t xml:space="preserve"> before starting the game. Username, email address and passwordare needed in registration. </w:t>
      </w:r>
      <w:r w:rsidR="0029730D">
        <w:t xml:space="preserve">After registration, user will have the initial </w:t>
      </w:r>
      <w:r w:rsidR="00C02DE5">
        <w:t>property</w:t>
      </w:r>
      <w:r w:rsidR="0029730D">
        <w:rPr>
          <w:i/>
        </w:rPr>
        <w:t>(</w:t>
      </w:r>
      <w:r w:rsidR="00EA1D79">
        <w:rPr>
          <w:i/>
        </w:rPr>
        <w:t xml:space="preserve">see </w:t>
      </w:r>
      <w:r w:rsidR="00614D75">
        <w:rPr>
          <w:i/>
        </w:rPr>
        <w:t>2.2</w:t>
      </w:r>
      <w:r w:rsidR="0029730D">
        <w:rPr>
          <w:i/>
        </w:rPr>
        <w:t>Model MyP</w:t>
      </w:r>
      <w:r w:rsidR="0029730D" w:rsidRPr="0029730D">
        <w:rPr>
          <w:i/>
        </w:rPr>
        <w:t>roperty</w:t>
      </w:r>
      <w:r w:rsidR="00690AF9">
        <w:rPr>
          <w:i/>
        </w:rPr>
        <w:t>)</w:t>
      </w:r>
      <w:r w:rsidR="00856BD2">
        <w:rPr>
          <w:i/>
        </w:rPr>
        <w:t xml:space="preserve">, </w:t>
      </w:r>
      <w:r w:rsidR="00C02DE5">
        <w:t>which represents</w:t>
      </w:r>
      <w:r w:rsidR="00856BD2" w:rsidRPr="00856BD2">
        <w:t xml:space="preserve"> the accumulated attributes</w:t>
      </w:r>
      <w:r w:rsidR="00690AF9">
        <w:rPr>
          <w:i/>
        </w:rPr>
        <w:t xml:space="preserve">. </w:t>
      </w:r>
      <w:r>
        <w:t xml:space="preserve">Additionally, user can </w:t>
      </w:r>
      <w:r w:rsidRPr="00F45BBB">
        <w:rPr>
          <w:color w:val="E36C0A" w:themeColor="accent6" w:themeShade="BF"/>
        </w:rPr>
        <w:t>choose a play role</w:t>
      </w:r>
      <w:r>
        <w:t xml:space="preserve"> (several different play roles are available) as a default play role</w:t>
      </w:r>
      <w:r w:rsidR="00614D75">
        <w:rPr>
          <w:i/>
        </w:rPr>
        <w:t>(see 2.3</w:t>
      </w:r>
      <w:r w:rsidR="00300534">
        <w:rPr>
          <w:i/>
        </w:rPr>
        <w:t xml:space="preserve"> Model PlayRole)</w:t>
      </w:r>
      <w:r>
        <w:t>.</w:t>
      </w:r>
      <w:r w:rsidR="00A62B9A">
        <w:t>After</w:t>
      </w:r>
      <w:r w:rsidR="002E31A0">
        <w:t xml:space="preserve"> completing</w:t>
      </w:r>
      <w:r w:rsidR="00A62B9A">
        <w:t xml:space="preserve"> reg</w:t>
      </w:r>
      <w:r w:rsidR="002A181E">
        <w:t>istration, u</w:t>
      </w:r>
      <w:r w:rsidR="00CB73BE">
        <w:t xml:space="preserve">ser </w:t>
      </w:r>
      <w:r w:rsidR="00F24562">
        <w:t>will be able to start the game</w:t>
      </w:r>
      <w:r w:rsidR="00123DFC">
        <w:t xml:space="preserve"> anytime</w:t>
      </w:r>
      <w:r w:rsidR="00B4340D">
        <w:rPr>
          <w:rFonts w:hint="eastAsia"/>
        </w:rPr>
        <w:t>.</w:t>
      </w:r>
    </w:p>
    <w:p w:rsidR="00B4340D" w:rsidRDefault="00B4340D" w:rsidP="00B4340D">
      <w:pPr>
        <w:rPr>
          <w:rFonts w:hint="eastAsia"/>
        </w:rPr>
      </w:pPr>
      <w:r>
        <w:rPr>
          <w:rFonts w:hint="eastAsia"/>
        </w:rPr>
        <w:t>Homepage:</w:t>
      </w:r>
    </w:p>
    <w:p w:rsidR="00B4340D" w:rsidRDefault="00B4340D">
      <w:pPr>
        <w:rPr>
          <w:rFonts w:hint="eastAsia"/>
        </w:rPr>
      </w:pPr>
      <w:r>
        <w:rPr>
          <w:noProof/>
        </w:rPr>
        <w:drawing>
          <wp:inline distT="0" distB="0" distL="0" distR="0">
            <wp:extent cx="3487475" cy="1981051"/>
            <wp:effectExtent l="19050" t="0" r="0" b="0"/>
            <wp:docPr id="7" name="图片 7" descr="C:\Users\Yuki\AppData\Local\Microsoft\Windows\INetCache\Content.Word\Welc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ki\AppData\Local\Microsoft\Windows\INetCache\Content.Word\Welcome Page.png"/>
                    <pic:cNvPicPr>
                      <a:picLocks noChangeAspect="1" noChangeArrowheads="1"/>
                    </pic:cNvPicPr>
                  </pic:nvPicPr>
                  <pic:blipFill>
                    <a:blip r:embed="rId6"/>
                    <a:srcRect/>
                    <a:stretch>
                      <a:fillRect/>
                    </a:stretch>
                  </pic:blipFill>
                  <pic:spPr bwMode="auto">
                    <a:xfrm>
                      <a:off x="0" y="0"/>
                      <a:ext cx="3491154" cy="1983141"/>
                    </a:xfrm>
                    <a:prstGeom prst="rect">
                      <a:avLst/>
                    </a:prstGeom>
                    <a:noFill/>
                    <a:ln w="9525">
                      <a:noFill/>
                      <a:miter lim="800000"/>
                      <a:headEnd/>
                      <a:tailEnd/>
                    </a:ln>
                  </pic:spPr>
                </pic:pic>
              </a:graphicData>
            </a:graphic>
          </wp:inline>
        </w:drawing>
      </w:r>
    </w:p>
    <w:p w:rsidR="00B4340D" w:rsidRDefault="00B4340D">
      <w:pPr>
        <w:rPr>
          <w:rFonts w:hint="eastAsia"/>
        </w:rPr>
      </w:pPr>
      <w:r>
        <w:rPr>
          <w:rFonts w:hint="eastAsia"/>
        </w:rPr>
        <w:t>Login Page:</w:t>
      </w:r>
    </w:p>
    <w:p w:rsidR="00B4340D" w:rsidRDefault="0004593F">
      <w:pPr>
        <w:rPr>
          <w:rFonts w:hint="eastAsia"/>
        </w:rPr>
      </w:pPr>
      <w:r>
        <w:rPr>
          <w:rFonts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79.85pt;height:155.9pt">
            <v:imagedata r:id="rId7" o:title="Login page"/>
          </v:shape>
        </w:pict>
      </w:r>
    </w:p>
    <w:p w:rsidR="00B4340D" w:rsidRDefault="00B4340D">
      <w:pPr>
        <w:rPr>
          <w:rFonts w:hint="eastAsia"/>
        </w:rPr>
      </w:pPr>
      <w:r>
        <w:rPr>
          <w:rFonts w:hint="eastAsia"/>
        </w:rPr>
        <w:t>Registration Page:</w:t>
      </w:r>
    </w:p>
    <w:p w:rsidR="0004593F" w:rsidRDefault="0004593F">
      <w:pPr>
        <w:rPr>
          <w:rFonts w:hint="eastAsia"/>
        </w:rPr>
      </w:pPr>
      <w:r>
        <w:pict>
          <v:shape id="_x0000_i1025" type="#_x0000_t75" style="width:279.85pt;height:157.75pt">
            <v:imagedata r:id="rId8" o:title="Registration"/>
          </v:shape>
        </w:pict>
      </w:r>
    </w:p>
    <w:p w:rsidR="0004593F" w:rsidRDefault="0004593F" w:rsidP="0004593F">
      <w:pPr>
        <w:ind w:left="480" w:hangingChars="200" w:hanging="480"/>
        <w:rPr>
          <w:rFonts w:hint="eastAsia"/>
        </w:rPr>
      </w:pPr>
      <w:r>
        <w:rPr>
          <w:rFonts w:hint="eastAsia"/>
        </w:rPr>
        <w:lastRenderedPageBreak/>
        <w:t>Choose Role Page:</w:t>
      </w:r>
    </w:p>
    <w:p w:rsidR="00B4340D" w:rsidRDefault="0004593F" w:rsidP="0004593F">
      <w:pPr>
        <w:ind w:left="480" w:hangingChars="200" w:hanging="480"/>
      </w:pPr>
      <w:r>
        <w:pict>
          <v:shape id="_x0000_i1028" type="#_x0000_t75" style="width:311.15pt;height:176.55pt">
            <v:imagedata r:id="rId9" o:title="Choose Role"/>
          </v:shape>
        </w:pict>
      </w:r>
    </w:p>
    <w:p w:rsidR="00CB4703" w:rsidRPr="00386EE2" w:rsidRDefault="00CB4703">
      <w:pPr>
        <w:rPr>
          <w:sz w:val="28"/>
          <w:szCs w:val="28"/>
        </w:rPr>
      </w:pPr>
      <w:r w:rsidRPr="00386EE2">
        <w:rPr>
          <w:sz w:val="28"/>
          <w:szCs w:val="28"/>
        </w:rPr>
        <w:t xml:space="preserve">1.1.1 </w:t>
      </w:r>
      <w:r w:rsidRPr="00386EE2">
        <w:rPr>
          <w:color w:val="E36C0A" w:themeColor="accent6" w:themeShade="BF"/>
          <w:sz w:val="28"/>
          <w:szCs w:val="28"/>
        </w:rPr>
        <w:t>Main page</w:t>
      </w:r>
    </w:p>
    <w:p w:rsidR="00340DB2" w:rsidRDefault="00C42057">
      <w:pPr>
        <w:rPr>
          <w:rFonts w:hint="eastAsia"/>
        </w:rPr>
      </w:pPr>
      <w:r>
        <w:t xml:space="preserve">After registration, user will be redirected to this page. </w:t>
      </w:r>
      <w:r w:rsidR="00CB4703">
        <w:t>In this page, user’s properties will be displayed, such as accumulated wealth, accumulated GPA, accumulated strength, experience, level, ranking…etc.</w:t>
      </w:r>
      <w:r w:rsidR="00AA459B">
        <w:t xml:space="preserve"> “Ranking” is also linked to</w:t>
      </w:r>
      <w:r w:rsidR="00366521">
        <w:t xml:space="preserve"> a</w:t>
      </w:r>
      <w:r w:rsidR="002965CB">
        <w:rPr>
          <w:rFonts w:hint="eastAsia"/>
        </w:rPr>
        <w:t xml:space="preserve"> </w:t>
      </w:r>
      <w:r w:rsidR="00AA459B" w:rsidRPr="00964016">
        <w:rPr>
          <w:color w:val="E36C0A" w:themeColor="accent6" w:themeShade="BF"/>
        </w:rPr>
        <w:t xml:space="preserve">score board </w:t>
      </w:r>
      <w:r w:rsidR="00AA459B">
        <w:t xml:space="preserve">which demonstrates </w:t>
      </w:r>
      <w:r w:rsidR="00E94D38">
        <w:t>the</w:t>
      </w:r>
      <w:r w:rsidR="00C03BBB">
        <w:t xml:space="preserve"> first 50 users </w:t>
      </w:r>
      <w:r>
        <w:t>of highest level.</w:t>
      </w:r>
    </w:p>
    <w:p w:rsidR="0004593F" w:rsidRDefault="0004593F">
      <w:pPr>
        <w:rPr>
          <w:rFonts w:hint="eastAsia"/>
        </w:rPr>
      </w:pPr>
      <w:r>
        <w:rPr>
          <w:rFonts w:hint="eastAsia"/>
        </w:rPr>
        <w:t>Main page:</w:t>
      </w:r>
    </w:p>
    <w:p w:rsidR="0004593F" w:rsidRDefault="0004593F">
      <w:pPr>
        <w:rPr>
          <w:rFonts w:hint="eastAsia"/>
        </w:rPr>
      </w:pPr>
      <w:r>
        <w:rPr>
          <w:rFonts w:hint="eastAsia"/>
        </w:rPr>
        <w:pict>
          <v:shape id="_x0000_i1027" type="#_x0000_t75" style="width:321.2pt;height:184.7pt">
            <v:imagedata r:id="rId10" o:title="Main page"/>
          </v:shape>
        </w:pict>
      </w:r>
    </w:p>
    <w:p w:rsidR="0004593F" w:rsidRDefault="0004593F" w:rsidP="0004593F">
      <w:pPr>
        <w:rPr>
          <w:rFonts w:hint="eastAsia"/>
        </w:rPr>
      </w:pPr>
      <w:r>
        <w:rPr>
          <w:rFonts w:hint="eastAsia"/>
        </w:rPr>
        <w:t>Score Board:</w:t>
      </w:r>
    </w:p>
    <w:p w:rsidR="0004593F" w:rsidRDefault="0004593F">
      <w:r>
        <w:rPr>
          <w:rFonts w:hint="eastAsia"/>
        </w:rPr>
        <w:pict>
          <v:shape id="_x0000_i1030" type="#_x0000_t75" style="width:321.8pt;height:174.05pt">
            <v:imagedata r:id="rId11" o:title="Score board"/>
          </v:shape>
        </w:pict>
      </w:r>
    </w:p>
    <w:p w:rsidR="00282A0B" w:rsidRPr="00386EE2" w:rsidRDefault="00282A0B">
      <w:pPr>
        <w:rPr>
          <w:sz w:val="32"/>
          <w:szCs w:val="32"/>
        </w:rPr>
      </w:pPr>
      <w:r w:rsidRPr="00386EE2">
        <w:rPr>
          <w:sz w:val="32"/>
          <w:szCs w:val="32"/>
        </w:rPr>
        <w:lastRenderedPageBreak/>
        <w:t xml:space="preserve">1.2 </w:t>
      </w:r>
      <w:r w:rsidR="00F216C0" w:rsidRPr="00386EE2">
        <w:rPr>
          <w:sz w:val="32"/>
          <w:szCs w:val="32"/>
        </w:rPr>
        <w:t>Before game</w:t>
      </w:r>
    </w:p>
    <w:p w:rsidR="00F461F8" w:rsidRDefault="00333D12">
      <w:r>
        <w:t>By</w:t>
      </w:r>
      <w:r w:rsidR="00F461F8">
        <w:t xml:space="preserve"> clicking </w:t>
      </w:r>
      <w:r w:rsidR="00F461F8" w:rsidRPr="00F2781A">
        <w:rPr>
          <w:color w:val="E36C0A" w:themeColor="accent6" w:themeShade="BF"/>
        </w:rPr>
        <w:t>“Get Start”</w:t>
      </w:r>
      <w:r>
        <w:t>, a new round is ready to begin.</w:t>
      </w:r>
    </w:p>
    <w:p w:rsidR="00F461F8" w:rsidRPr="00386EE2" w:rsidRDefault="00F461F8">
      <w:pPr>
        <w:rPr>
          <w:sz w:val="28"/>
          <w:szCs w:val="28"/>
        </w:rPr>
      </w:pPr>
      <w:r w:rsidRPr="00386EE2">
        <w:rPr>
          <w:sz w:val="28"/>
          <w:szCs w:val="28"/>
        </w:rPr>
        <w:t>1.2.1 Choose play role</w:t>
      </w:r>
    </w:p>
    <w:p w:rsidR="00F45BBB" w:rsidRDefault="00F45BBB">
      <w:r>
        <w:t>User will be able</w:t>
      </w:r>
      <w:r w:rsidR="00123DFC">
        <w:t xml:space="preserve"> to change his/her play role </w:t>
      </w:r>
      <w:r w:rsidR="007C6329">
        <w:t>in</w:t>
      </w:r>
      <w:r w:rsidR="000C697D">
        <w:t xml:space="preserve"> this</w:t>
      </w:r>
      <w:r w:rsidR="007C6329" w:rsidRPr="000C697D">
        <w:rPr>
          <w:color w:val="E36C0A" w:themeColor="accent6" w:themeShade="BF"/>
        </w:rPr>
        <w:t xml:space="preserve"> Choose play role page</w:t>
      </w:r>
      <w:r w:rsidR="007C6329">
        <w:t xml:space="preserve">. </w:t>
      </w:r>
      <w:r w:rsidR="000C697D">
        <w:t>Note that each play role has different initial att</w:t>
      </w:r>
      <w:r w:rsidR="004C32DC">
        <w:t xml:space="preserve">ributes </w:t>
      </w:r>
      <w:r w:rsidR="003F5FB9">
        <w:rPr>
          <w:i/>
        </w:rPr>
        <w:t>(see 2.3</w:t>
      </w:r>
      <w:r w:rsidR="004C32DC">
        <w:rPr>
          <w:i/>
        </w:rPr>
        <w:t xml:space="preserve"> Model PlayRole)</w:t>
      </w:r>
      <w:r w:rsidR="004C32DC">
        <w:t xml:space="preserve">. Some roles may be wealthier, some roles may have higher GPA or some roles are just luckier. </w:t>
      </w:r>
    </w:p>
    <w:p w:rsidR="00282A0B" w:rsidRPr="00386EE2" w:rsidRDefault="00282A0B">
      <w:pPr>
        <w:rPr>
          <w:sz w:val="28"/>
          <w:szCs w:val="28"/>
        </w:rPr>
      </w:pPr>
      <w:r w:rsidRPr="00386EE2">
        <w:rPr>
          <w:sz w:val="28"/>
          <w:szCs w:val="28"/>
        </w:rPr>
        <w:t>1.2.1 Choose</w:t>
      </w:r>
      <w:r w:rsidR="00973A39" w:rsidRPr="00386EE2">
        <w:rPr>
          <w:sz w:val="28"/>
          <w:szCs w:val="28"/>
        </w:rPr>
        <w:t xml:space="preserve"> map</w:t>
      </w:r>
    </w:p>
    <w:p w:rsidR="00042DF0" w:rsidRDefault="00042DF0">
      <w:pPr>
        <w:rPr>
          <w:rFonts w:hint="eastAsia"/>
        </w:rPr>
      </w:pPr>
      <w:r>
        <w:t xml:space="preserve">After deciding the play role, user can </w:t>
      </w:r>
      <w:r w:rsidRPr="00140EBF">
        <w:rPr>
          <w:color w:val="E36C0A" w:themeColor="accent6" w:themeShade="BF"/>
        </w:rPr>
        <w:t>choose a map</w:t>
      </w:r>
      <w:r>
        <w:t xml:space="preserve"> he/she desires to play at. Different maps represent different themes </w:t>
      </w:r>
      <w:r w:rsidR="003F5FB9">
        <w:rPr>
          <w:i/>
        </w:rPr>
        <w:t>(see 2.4</w:t>
      </w:r>
      <w:r>
        <w:rPr>
          <w:i/>
        </w:rPr>
        <w:t xml:space="preserve"> Model </w:t>
      </w:r>
      <w:r w:rsidR="00C34218">
        <w:rPr>
          <w:i/>
        </w:rPr>
        <w:t>Play</w:t>
      </w:r>
      <w:r>
        <w:rPr>
          <w:i/>
        </w:rPr>
        <w:t>Map)</w:t>
      </w:r>
      <w:r>
        <w:t xml:space="preserve">. </w:t>
      </w:r>
    </w:p>
    <w:p w:rsidR="0004593F" w:rsidRDefault="0004593F">
      <w:r>
        <w:rPr>
          <w:rFonts w:hint="eastAsia"/>
        </w:rPr>
        <w:pict>
          <v:shape id="_x0000_i1029" type="#_x0000_t75" style="width:311.15pt;height:180.95pt">
            <v:imagedata r:id="rId12" o:title="Choose Maps"/>
          </v:shape>
        </w:pict>
      </w:r>
    </w:p>
    <w:p w:rsidR="00282A0B" w:rsidRPr="00386EE2" w:rsidRDefault="00A62B9A">
      <w:pPr>
        <w:rPr>
          <w:sz w:val="28"/>
          <w:szCs w:val="28"/>
        </w:rPr>
      </w:pPr>
      <w:r w:rsidRPr="00386EE2">
        <w:rPr>
          <w:sz w:val="28"/>
          <w:szCs w:val="28"/>
        </w:rPr>
        <w:t xml:space="preserve">1.2.2 Wait for other </w:t>
      </w:r>
      <w:r w:rsidRPr="00386EE2">
        <w:rPr>
          <w:rFonts w:hint="eastAsia"/>
          <w:sz w:val="28"/>
          <w:szCs w:val="28"/>
        </w:rPr>
        <w:t>player</w:t>
      </w:r>
      <w:r w:rsidRPr="00386EE2">
        <w:rPr>
          <w:sz w:val="28"/>
          <w:szCs w:val="28"/>
        </w:rPr>
        <w:t>s</w:t>
      </w:r>
    </w:p>
    <w:p w:rsidR="00340DB2" w:rsidRDefault="00520547">
      <w:pPr>
        <w:rPr>
          <w:rFonts w:hint="eastAsia"/>
        </w:rPr>
      </w:pPr>
      <w:r>
        <w:t>Each game requires exactly 4 players. Thus, if user chose a map that was chosen by less than 4 players, user needs to</w:t>
      </w:r>
      <w:r w:rsidR="00140EBF">
        <w:t xml:space="preserve"> stay in the</w:t>
      </w:r>
      <w:r w:rsidR="00140EBF" w:rsidRPr="00140EBF">
        <w:rPr>
          <w:color w:val="E36C0A" w:themeColor="accent6" w:themeShade="BF"/>
        </w:rPr>
        <w:t xml:space="preserve"> waiting page</w:t>
      </w:r>
      <w:r>
        <w:t xml:space="preserve"> wait</w:t>
      </w:r>
      <w:r w:rsidR="00140EBF">
        <w:t>ing</w:t>
      </w:r>
      <w:r w:rsidR="00E216B7">
        <w:t xml:space="preserve"> for other players</w:t>
      </w:r>
      <w:r w:rsidR="00007B11">
        <w:t xml:space="preserve"> to</w:t>
      </w:r>
      <w:r>
        <w:t xml:space="preserve"> join in.</w:t>
      </w:r>
    </w:p>
    <w:p w:rsidR="0004593F" w:rsidRDefault="0004593F">
      <w:r>
        <w:pict>
          <v:shape id="_x0000_i1031" type="#_x0000_t75" style="width:311.15pt;height:181.55pt">
            <v:imagedata r:id="rId13" o:title="Waiting page"/>
          </v:shape>
        </w:pict>
      </w:r>
    </w:p>
    <w:p w:rsidR="0004593F" w:rsidRDefault="0004593F">
      <w:pPr>
        <w:widowControl/>
        <w:jc w:val="left"/>
        <w:rPr>
          <w:sz w:val="32"/>
          <w:szCs w:val="32"/>
        </w:rPr>
      </w:pPr>
      <w:r>
        <w:rPr>
          <w:sz w:val="32"/>
          <w:szCs w:val="32"/>
        </w:rPr>
        <w:br w:type="page"/>
      </w:r>
    </w:p>
    <w:p w:rsidR="00520547" w:rsidRPr="00386EE2" w:rsidRDefault="00F216C0">
      <w:pPr>
        <w:rPr>
          <w:sz w:val="32"/>
          <w:szCs w:val="32"/>
        </w:rPr>
      </w:pPr>
      <w:r w:rsidRPr="00386EE2">
        <w:rPr>
          <w:sz w:val="32"/>
          <w:szCs w:val="32"/>
        </w:rPr>
        <w:lastRenderedPageBreak/>
        <w:t>1.3</w:t>
      </w:r>
      <w:r w:rsidR="00323635" w:rsidRPr="00386EE2">
        <w:rPr>
          <w:sz w:val="32"/>
          <w:szCs w:val="32"/>
        </w:rPr>
        <w:t xml:space="preserve"> Game started</w:t>
      </w:r>
    </w:p>
    <w:p w:rsidR="00B668A2" w:rsidRDefault="00F07C9C">
      <w:r>
        <w:t xml:space="preserve">The </w:t>
      </w:r>
      <w:r w:rsidRPr="00F07C9C">
        <w:rPr>
          <w:color w:val="E36C0A" w:themeColor="accent6" w:themeShade="BF"/>
        </w:rPr>
        <w:t>game page</w:t>
      </w:r>
      <w:r>
        <w:t xml:space="preserve"> is shown below.</w:t>
      </w:r>
    </w:p>
    <w:p w:rsidR="00F07C9C" w:rsidRDefault="0004593F">
      <w:r>
        <w:rPr>
          <w:rFonts w:hint="eastAsia"/>
          <w:noProof/>
        </w:rPr>
        <w:drawing>
          <wp:inline distT="0" distB="0" distL="0" distR="0">
            <wp:extent cx="4049638" cy="2269829"/>
            <wp:effectExtent l="19050" t="0" r="8012" b="0"/>
            <wp:docPr id="66" name="图片 66" descr="C:\Users\Yuki\AppData\Local\Microsoft\Windows\INetCache\Content.Word\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uki\AppData\Local\Microsoft\Windows\INetCache\Content.Word\Game.png"/>
                    <pic:cNvPicPr>
                      <a:picLocks noChangeAspect="1" noChangeArrowheads="1"/>
                    </pic:cNvPicPr>
                  </pic:nvPicPr>
                  <pic:blipFill>
                    <a:blip r:embed="rId14"/>
                    <a:srcRect/>
                    <a:stretch>
                      <a:fillRect/>
                    </a:stretch>
                  </pic:blipFill>
                  <pic:spPr bwMode="auto">
                    <a:xfrm>
                      <a:off x="0" y="0"/>
                      <a:ext cx="4052672" cy="2271529"/>
                    </a:xfrm>
                    <a:prstGeom prst="rect">
                      <a:avLst/>
                    </a:prstGeom>
                    <a:noFill/>
                    <a:ln w="9525">
                      <a:noFill/>
                      <a:miter lim="800000"/>
                      <a:headEnd/>
                      <a:tailEnd/>
                    </a:ln>
                  </pic:spPr>
                </pic:pic>
              </a:graphicData>
            </a:graphic>
          </wp:inline>
        </w:drawing>
      </w:r>
    </w:p>
    <w:p w:rsidR="00B0792D" w:rsidRDefault="00274666">
      <w:r>
        <w:t>Initially, f</w:t>
      </w:r>
      <w:r w:rsidR="00E216B7">
        <w:t>our players</w:t>
      </w:r>
      <w:r>
        <w:t xml:space="preserve"> stand on four corners of the map square</w:t>
      </w:r>
      <w:r w:rsidR="002C39D4">
        <w:t xml:space="preserve"> separately. Then players take</w:t>
      </w:r>
      <w:r w:rsidR="00353875">
        <w:t xml:space="preserve"> turns</w:t>
      </w:r>
      <w:r w:rsidR="002C39D4">
        <w:t xml:space="preserve"> to roll the dice. The number they rolled decides the number of steps they </w:t>
      </w:r>
      <w:r w:rsidR="003941FD">
        <w:t xml:space="preserve">will be able to </w:t>
      </w:r>
      <w:r w:rsidR="002C39D4">
        <w:t>walk on the map.</w:t>
      </w:r>
      <w:r w:rsidR="009C1119">
        <w:t xml:space="preserve"> Each time they arrive at the new position, corresponded event (if exists) will be triggered </w:t>
      </w:r>
      <w:r w:rsidR="00386EE2">
        <w:rPr>
          <w:i/>
        </w:rPr>
        <w:t>(see 3</w:t>
      </w:r>
      <w:r w:rsidR="005C4F3F">
        <w:rPr>
          <w:i/>
        </w:rPr>
        <w:t>.</w:t>
      </w:r>
      <w:r w:rsidR="009C1119" w:rsidRPr="009C1119">
        <w:rPr>
          <w:i/>
        </w:rPr>
        <w:t xml:space="preserve"> Event)</w:t>
      </w:r>
      <w:r w:rsidR="009C1119">
        <w:t>.</w:t>
      </w:r>
      <w:r w:rsidR="008A69B2">
        <w:t xml:space="preserve"> Some event</w:t>
      </w:r>
      <w:r w:rsidR="00E955C2">
        <w:t>s could possibly affect</w:t>
      </w:r>
      <w:r w:rsidR="008A69B2">
        <w:t xml:space="preserve"> players</w:t>
      </w:r>
      <w:r w:rsidR="00E955C2">
        <w:t>’</w:t>
      </w:r>
      <w:r w:rsidR="008A69B2">
        <w:t xml:space="preserve"> attribute</w:t>
      </w:r>
      <w:r w:rsidR="00E955C2">
        <w:t>s</w:t>
      </w:r>
      <w:r w:rsidR="008A69B2">
        <w:t>, such as</w:t>
      </w:r>
      <w:r w:rsidR="00E955C2">
        <w:t xml:space="preserve"> by</w:t>
      </w:r>
      <w:r w:rsidR="008A69B2">
        <w:t xml:space="preserve"> deducting money, increasing GPA</w:t>
      </w:r>
      <w:r w:rsidR="000C3E7D">
        <w:t xml:space="preserve">, </w:t>
      </w:r>
      <w:r w:rsidR="000C3E7D">
        <w:rPr>
          <w:rFonts w:hint="eastAsia"/>
        </w:rPr>
        <w:t>gaining strength etc.</w:t>
      </w:r>
      <w:r w:rsidR="000B69E6">
        <w:rPr>
          <w:rFonts w:hint="eastAsia"/>
        </w:rPr>
        <w:t xml:space="preserve"> If a play</w:t>
      </w:r>
      <w:r w:rsidR="000B69E6">
        <w:t>’</w:t>
      </w:r>
      <w:r w:rsidR="000B69E6">
        <w:rPr>
          <w:rFonts w:hint="eastAsia"/>
        </w:rPr>
        <w:t>s money is less than zero, GPA is less than 3</w:t>
      </w:r>
      <w:r w:rsidR="000B69E6">
        <w:t xml:space="preserve"> or strength is less than zero, either of the</w:t>
      </w:r>
      <w:r w:rsidR="007A23D1">
        <w:t>se situation</w:t>
      </w:r>
      <w:r w:rsidR="000B69E6">
        <w:t>s will result in failure in</w:t>
      </w:r>
      <w:r w:rsidR="000B69E6">
        <w:rPr>
          <w:rFonts w:hint="eastAsia"/>
        </w:rPr>
        <w:t xml:space="preserve"> this round of game.</w:t>
      </w:r>
      <w:r w:rsidR="007A23D1">
        <w:rPr>
          <w:rFonts w:hint="eastAsia"/>
        </w:rPr>
        <w:t>The game wi</w:t>
      </w:r>
      <w:r w:rsidR="002E01AB">
        <w:rPr>
          <w:rFonts w:hint="eastAsia"/>
        </w:rPr>
        <w:t>ll continue until only one player left, who will be the winner.</w:t>
      </w:r>
    </w:p>
    <w:p w:rsidR="0004383D" w:rsidRDefault="002C2055">
      <w:r>
        <w:t xml:space="preserve">Additionally, </w:t>
      </w:r>
      <w:r w:rsidR="009E1945">
        <w:t xml:space="preserve">players will be able to chat with each other </w:t>
      </w:r>
      <w:r>
        <w:t xml:space="preserve">during the game </w:t>
      </w:r>
      <w:r w:rsidR="009E1945">
        <w:t>in the</w:t>
      </w:r>
      <w:r w:rsidR="009E1945" w:rsidRPr="009E1945">
        <w:rPr>
          <w:color w:val="E36C0A" w:themeColor="accent6" w:themeShade="BF"/>
        </w:rPr>
        <w:t xml:space="preserve"> chat panel </w:t>
      </w:r>
      <w:r w:rsidR="009E1945">
        <w:t>in right-hand side of page.</w:t>
      </w:r>
    </w:p>
    <w:p w:rsidR="00F216C0" w:rsidRPr="00386EE2" w:rsidRDefault="00F216C0">
      <w:pPr>
        <w:rPr>
          <w:sz w:val="32"/>
          <w:szCs w:val="32"/>
        </w:rPr>
      </w:pPr>
      <w:r w:rsidRPr="00386EE2">
        <w:rPr>
          <w:sz w:val="32"/>
          <w:szCs w:val="32"/>
        </w:rPr>
        <w:t>1.4 After game</w:t>
      </w:r>
    </w:p>
    <w:p w:rsidR="0004593F" w:rsidRDefault="00C072F7">
      <w:pPr>
        <w:rPr>
          <w:rFonts w:hint="eastAsia"/>
        </w:rPr>
      </w:pPr>
      <w:r>
        <w:t>A</w:t>
      </w:r>
      <w:r w:rsidR="00982FCC">
        <w:t>fter the game, a user’s properties</w:t>
      </w:r>
      <w:r w:rsidR="002965CB">
        <w:rPr>
          <w:rFonts w:hint="eastAsia"/>
        </w:rPr>
        <w:t xml:space="preserve"> </w:t>
      </w:r>
      <w:r w:rsidR="006974C4">
        <w:t xml:space="preserve">will be </w:t>
      </w:r>
      <w:r w:rsidR="00982FCC">
        <w:t xml:space="preserve">all </w:t>
      </w:r>
      <w:r w:rsidR="00AF4408">
        <w:t xml:space="preserve">updated, which will be show in the </w:t>
      </w:r>
      <w:r w:rsidR="00AF4408" w:rsidRPr="00691EFD">
        <w:rPr>
          <w:color w:val="E36C0A" w:themeColor="accent6" w:themeShade="BF"/>
        </w:rPr>
        <w:t>result page</w:t>
      </w:r>
      <w:r w:rsidR="00AF4408">
        <w:t>.</w:t>
      </w:r>
    </w:p>
    <w:p w:rsidR="0004593F" w:rsidRDefault="0004593F">
      <w:pPr>
        <w:rPr>
          <w:rFonts w:hint="eastAsia"/>
        </w:rPr>
      </w:pPr>
      <w:r>
        <w:rPr>
          <w:noProof/>
        </w:rPr>
        <w:drawing>
          <wp:inline distT="0" distB="0" distL="0" distR="0">
            <wp:extent cx="4052383" cy="2345635"/>
            <wp:effectExtent l="19050" t="0" r="5267" b="0"/>
            <wp:docPr id="70" name="图片 70" descr="C:\Users\Yuki\AppData\Local\Microsoft\Windows\INetCache\Content.Wo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Yuki\AppData\Local\Microsoft\Windows\INetCache\Content.Word\Result.png"/>
                    <pic:cNvPicPr>
                      <a:picLocks noChangeAspect="1" noChangeArrowheads="1"/>
                    </pic:cNvPicPr>
                  </pic:nvPicPr>
                  <pic:blipFill>
                    <a:blip r:embed="rId15"/>
                    <a:srcRect/>
                    <a:stretch>
                      <a:fillRect/>
                    </a:stretch>
                  </pic:blipFill>
                  <pic:spPr bwMode="auto">
                    <a:xfrm>
                      <a:off x="0" y="0"/>
                      <a:ext cx="4056020" cy="2347740"/>
                    </a:xfrm>
                    <a:prstGeom prst="rect">
                      <a:avLst/>
                    </a:prstGeom>
                    <a:noFill/>
                    <a:ln w="9525">
                      <a:noFill/>
                      <a:miter lim="800000"/>
                      <a:headEnd/>
                      <a:tailEnd/>
                    </a:ln>
                  </pic:spPr>
                </pic:pic>
              </a:graphicData>
            </a:graphic>
          </wp:inline>
        </w:drawing>
      </w:r>
    </w:p>
    <w:p w:rsidR="00C072F7" w:rsidRDefault="002638F6">
      <w:r>
        <w:t xml:space="preserve">The </w:t>
      </w:r>
      <w:r w:rsidR="00C072F7">
        <w:t>relative value of wealth</w:t>
      </w:r>
      <w:r w:rsidR="00A46050">
        <w:t xml:space="preserve"> in the beginning of the time</w:t>
      </w:r>
      <w:r>
        <w:t xml:space="preserve"> and after game will be added to the user’s wealth property. F</w:t>
      </w:r>
      <w:r w:rsidR="00C072F7">
        <w:t xml:space="preserve">or example, </w:t>
      </w:r>
      <w:r>
        <w:t xml:space="preserve">the </w:t>
      </w:r>
      <w:r w:rsidR="00B44656">
        <w:t>initial wealth of the role that player chose was100$</w:t>
      </w:r>
      <w:r w:rsidR="000E6CA9">
        <w:t>. During</w:t>
      </w:r>
      <w:r w:rsidR="00B44656">
        <w:t xml:space="preserve"> the game, the </w:t>
      </w:r>
      <w:r w:rsidR="005A6DC6">
        <w:t>player lost</w:t>
      </w:r>
      <w:r w:rsidR="004326D1">
        <w:t xml:space="preserve">all the money. Thus, the </w:t>
      </w:r>
      <w:r w:rsidR="004326D1">
        <w:lastRenderedPageBreak/>
        <w:t xml:space="preserve">relative wealth will be -100$, which will be added to a user’s </w:t>
      </w:r>
      <w:r w:rsidR="005A6DC6">
        <w:t xml:space="preserve">accumulated </w:t>
      </w:r>
      <w:r w:rsidR="004326D1">
        <w:t>wealth</w:t>
      </w:r>
      <w:r w:rsidR="005A6DC6">
        <w:t xml:space="preserve"> (wealth property).</w:t>
      </w:r>
    </w:p>
    <w:p w:rsidR="00A46050" w:rsidRDefault="00A46050">
      <w:r>
        <w:t>The new GPA will be updated by calculating the average value</w:t>
      </w:r>
      <w:r w:rsidR="00400FBD">
        <w:t xml:space="preserve"> of</w:t>
      </w:r>
      <w:r>
        <w:t xml:space="preserve"> the GPA before and after </w:t>
      </w:r>
      <w:r w:rsidR="002F754C">
        <w:t xml:space="preserve">the game. For example, the initial GPA of the role </w:t>
      </w:r>
      <w:r w:rsidR="006A1544">
        <w:t>the user</w:t>
      </w:r>
      <w:r w:rsidR="002F754C">
        <w:t xml:space="preserve"> chose is 4.0,</w:t>
      </w:r>
      <w:r w:rsidR="006A1544">
        <w:t xml:space="preserve"> during the game, that user </w:t>
      </w:r>
      <w:r w:rsidR="002F754C">
        <w:t>successfully</w:t>
      </w:r>
      <w:r w:rsidR="006A1544">
        <w:t xml:space="preserve"> increased his/her</w:t>
      </w:r>
      <w:r w:rsidR="002965CB">
        <w:rPr>
          <w:rFonts w:hint="eastAsia"/>
        </w:rPr>
        <w:t xml:space="preserve"> </w:t>
      </w:r>
      <w:r w:rsidR="006A1544">
        <w:t>GPA to 4.5. If user’s accumulated GPA before the game is 3.5, now his/her GPA will be updated to 4.0, which is the average value</w:t>
      </w:r>
      <w:r w:rsidR="00AD33B0">
        <w:t xml:space="preserve"> of GPA</w:t>
      </w:r>
      <w:r w:rsidR="002965CB">
        <w:rPr>
          <w:rFonts w:hint="eastAsia"/>
        </w:rPr>
        <w:t xml:space="preserve"> </w:t>
      </w:r>
      <w:r w:rsidR="00380EB0">
        <w:t>before (3.5)</w:t>
      </w:r>
      <w:r w:rsidR="00AD33B0">
        <w:t xml:space="preserve"> and </w:t>
      </w:r>
      <w:r w:rsidR="00380EB0">
        <w:t>after (4.5)</w:t>
      </w:r>
      <w:r w:rsidR="00AD33B0">
        <w:t xml:space="preserve"> the game.</w:t>
      </w:r>
    </w:p>
    <w:p w:rsidR="00380EB0" w:rsidRDefault="00380EB0">
      <w:r>
        <w:t xml:space="preserve">The strength will also be updated and the updating process is similar to that of </w:t>
      </w:r>
      <w:r w:rsidR="00F25A36">
        <w:t>GPA, in which the average strength is calculated</w:t>
      </w:r>
      <w:r w:rsidR="00D65E35">
        <w:t xml:space="preserve">. </w:t>
      </w:r>
    </w:p>
    <w:p w:rsidR="00C106EE" w:rsidRDefault="00C106EE">
      <w:r>
        <w:t xml:space="preserve">The </w:t>
      </w:r>
      <w:r w:rsidR="00055E99">
        <w:t>experience</w:t>
      </w:r>
      <w:r>
        <w:t xml:space="preserve"> value will be updated according to </w:t>
      </w:r>
      <w:r w:rsidR="00052F42">
        <w:t>the ranking in the game.</w:t>
      </w:r>
      <w:r w:rsidR="00F87226">
        <w:t xml:space="preserve"> The winner </w:t>
      </w:r>
      <w:r w:rsidR="0027739E">
        <w:t>will rank first, the last loser will rank second…etc. The ranking decides the points will be added to the accumulated experience.</w:t>
      </w:r>
    </w:p>
    <w:p w:rsidR="00386EE2" w:rsidRDefault="00386EE2"/>
    <w:p w:rsidR="002E01AB" w:rsidRPr="00386EE2" w:rsidRDefault="00EA0029">
      <w:pPr>
        <w:rPr>
          <w:sz w:val="36"/>
          <w:szCs w:val="36"/>
        </w:rPr>
      </w:pPr>
      <w:r w:rsidRPr="00386EE2">
        <w:rPr>
          <w:sz w:val="36"/>
          <w:szCs w:val="36"/>
        </w:rPr>
        <w:t>2. Models</w:t>
      </w:r>
    </w:p>
    <w:p w:rsidR="00282A0B" w:rsidRPr="00386EE2" w:rsidRDefault="00614D75">
      <w:pPr>
        <w:rPr>
          <w:sz w:val="32"/>
          <w:szCs w:val="32"/>
        </w:rPr>
      </w:pPr>
      <w:r w:rsidRPr="00386EE2">
        <w:rPr>
          <w:sz w:val="32"/>
          <w:szCs w:val="32"/>
        </w:rPr>
        <w:t xml:space="preserve">2.1 </w:t>
      </w:r>
      <w:r w:rsidR="002238D1" w:rsidRPr="00386EE2">
        <w:rPr>
          <w:sz w:val="32"/>
          <w:szCs w:val="32"/>
        </w:rPr>
        <w:t>Model User</w:t>
      </w:r>
      <w:r w:rsidR="00282A0B" w:rsidRPr="00386EE2">
        <w:rPr>
          <w:sz w:val="32"/>
          <w:szCs w:val="32"/>
        </w:rPr>
        <w:t xml:space="preserve"> (Django authentication model)</w:t>
      </w:r>
    </w:p>
    <w:p w:rsidR="00282A0B" w:rsidRDefault="00282A0B">
      <w:r>
        <w:t>Username</w:t>
      </w:r>
    </w:p>
    <w:p w:rsidR="00282A0B" w:rsidRDefault="00282A0B">
      <w:r>
        <w:t>Email</w:t>
      </w:r>
    </w:p>
    <w:p w:rsidR="00282A0B" w:rsidRDefault="00282A0B">
      <w:r>
        <w:t>Password</w:t>
      </w:r>
    </w:p>
    <w:p w:rsidR="00282A0B" w:rsidRPr="00386EE2" w:rsidRDefault="00614D75">
      <w:pPr>
        <w:rPr>
          <w:sz w:val="32"/>
          <w:szCs w:val="32"/>
        </w:rPr>
      </w:pPr>
      <w:r w:rsidRPr="00386EE2">
        <w:rPr>
          <w:sz w:val="32"/>
          <w:szCs w:val="32"/>
        </w:rPr>
        <w:t xml:space="preserve">2.2 </w:t>
      </w:r>
      <w:r w:rsidR="002238D1" w:rsidRPr="00386EE2">
        <w:rPr>
          <w:sz w:val="32"/>
          <w:szCs w:val="32"/>
        </w:rPr>
        <w:t xml:space="preserve">Model </w:t>
      </w:r>
      <w:r w:rsidR="00EA1D79" w:rsidRPr="00386EE2">
        <w:rPr>
          <w:sz w:val="32"/>
          <w:szCs w:val="32"/>
        </w:rPr>
        <w:t>MyProperty</w:t>
      </w:r>
    </w:p>
    <w:p w:rsidR="00741920" w:rsidRDefault="008140AD">
      <w:r>
        <w:t xml:space="preserve">The model represents the accumulated </w:t>
      </w:r>
      <w:r w:rsidR="00363FD6">
        <w:t>properties of a user.F</w:t>
      </w:r>
      <w:r w:rsidR="00741920">
        <w:t>ields are listed below:</w:t>
      </w:r>
    </w:p>
    <w:p w:rsidR="002D0C5E" w:rsidRDefault="00005FB4">
      <w:r>
        <w:t>Owner</w:t>
      </w:r>
    </w:p>
    <w:p w:rsidR="00005FB4" w:rsidRDefault="00005FB4">
      <w:r>
        <w:t>Current role</w:t>
      </w:r>
    </w:p>
    <w:p w:rsidR="002478F2" w:rsidRDefault="002478F2" w:rsidP="002478F2">
      <w:r>
        <w:t xml:space="preserve">Accumulated Wealth </w:t>
      </w:r>
      <w:r w:rsidR="00CB4759">
        <w:t>(default=</w:t>
      </w:r>
      <w:r>
        <w:t>200$</w:t>
      </w:r>
      <w:r w:rsidR="00CB4759">
        <w:t>)</w:t>
      </w:r>
    </w:p>
    <w:p w:rsidR="002478F2" w:rsidRDefault="002478F2" w:rsidP="002478F2">
      <w:r>
        <w:t xml:space="preserve">Accumulated GPA </w:t>
      </w:r>
      <w:r w:rsidR="00CB4759">
        <w:t>(default=</w:t>
      </w:r>
      <w:r>
        <w:t>3.5</w:t>
      </w:r>
      <w:r w:rsidR="00CB4759">
        <w:t>)</w:t>
      </w:r>
    </w:p>
    <w:p w:rsidR="002478F2" w:rsidRDefault="002478F2" w:rsidP="002478F2">
      <w:r>
        <w:t xml:space="preserve">Accumulated strength </w:t>
      </w:r>
      <w:r w:rsidR="00CB4759">
        <w:t>(default=</w:t>
      </w:r>
      <w:r w:rsidR="00F40A53">
        <w:t>20</w:t>
      </w:r>
      <w:r w:rsidR="00CB4759">
        <w:t>)</w:t>
      </w:r>
    </w:p>
    <w:p w:rsidR="002478F2" w:rsidRDefault="00282A24" w:rsidP="002478F2">
      <w:r>
        <w:t xml:space="preserve">Accumulated </w:t>
      </w:r>
      <w:r w:rsidR="002478F2">
        <w:t>Experience</w:t>
      </w:r>
      <w:r w:rsidR="00CB4759">
        <w:t xml:space="preserve"> (default=0)</w:t>
      </w:r>
    </w:p>
    <w:p w:rsidR="002D0C5E" w:rsidRDefault="002478F2">
      <w:r>
        <w:t>Level</w:t>
      </w:r>
    </w:p>
    <w:p w:rsidR="00D44B0C" w:rsidRPr="00386EE2" w:rsidRDefault="00D44B0C">
      <w:pPr>
        <w:rPr>
          <w:sz w:val="32"/>
          <w:szCs w:val="32"/>
        </w:rPr>
      </w:pPr>
      <w:r w:rsidRPr="00386EE2">
        <w:rPr>
          <w:sz w:val="32"/>
          <w:szCs w:val="32"/>
        </w:rPr>
        <w:t>2.3 Model PlayRole</w:t>
      </w:r>
    </w:p>
    <w:p w:rsidR="00C74184" w:rsidRDefault="00C74184">
      <w:r>
        <w:t>The model represents the</w:t>
      </w:r>
      <w:r w:rsidR="00150AFD">
        <w:t xml:space="preserve"> initialproperties of a play role</w:t>
      </w:r>
      <w:r>
        <w:t>. Fields are listed below:</w:t>
      </w:r>
    </w:p>
    <w:p w:rsidR="00904890" w:rsidRDefault="00904890">
      <w:r>
        <w:t>Role name</w:t>
      </w:r>
    </w:p>
    <w:p w:rsidR="003E188A" w:rsidRDefault="003E188A">
      <w:r>
        <w:t>Initial wealth</w:t>
      </w:r>
    </w:p>
    <w:p w:rsidR="003E188A" w:rsidRDefault="003E188A">
      <w:r>
        <w:t>Initial GPA</w:t>
      </w:r>
    </w:p>
    <w:p w:rsidR="003E188A" w:rsidRDefault="003E188A">
      <w:r>
        <w:t>Initial strength</w:t>
      </w:r>
    </w:p>
    <w:p w:rsidR="00A943C8" w:rsidRDefault="00A943C8">
      <w:r>
        <w:t>lucky</w:t>
      </w:r>
    </w:p>
    <w:p w:rsidR="00574722" w:rsidRDefault="00DC0D20">
      <w:r>
        <w:t xml:space="preserve">Special </w:t>
      </w:r>
      <w:r w:rsidR="007A645C">
        <w:t>a</w:t>
      </w:r>
      <w:r w:rsidR="00F0616C">
        <w:t>bility</w:t>
      </w:r>
    </w:p>
    <w:p w:rsidR="00D44B0C" w:rsidRPr="00386EE2" w:rsidRDefault="009638CE">
      <w:pPr>
        <w:rPr>
          <w:sz w:val="32"/>
          <w:szCs w:val="32"/>
        </w:rPr>
      </w:pPr>
      <w:r w:rsidRPr="00386EE2">
        <w:rPr>
          <w:sz w:val="32"/>
          <w:szCs w:val="32"/>
        </w:rPr>
        <w:t>2.4 Model PlayM</w:t>
      </w:r>
      <w:r w:rsidR="00D44B0C" w:rsidRPr="00386EE2">
        <w:rPr>
          <w:sz w:val="32"/>
          <w:szCs w:val="32"/>
        </w:rPr>
        <w:t>ap</w:t>
      </w:r>
    </w:p>
    <w:p w:rsidR="00D649A8" w:rsidRDefault="00D649A8">
      <w:r>
        <w:t>The model represents the properties of a map. F</w:t>
      </w:r>
      <w:r w:rsidR="00731BCD">
        <w:t>ield</w:t>
      </w:r>
      <w:r w:rsidR="00441B9E">
        <w:t>s are</w:t>
      </w:r>
      <w:r>
        <w:t xml:space="preserve"> listed below:</w:t>
      </w:r>
    </w:p>
    <w:p w:rsidR="00441B9E" w:rsidRDefault="00441B9E">
      <w:r>
        <w:t>Map name</w:t>
      </w:r>
    </w:p>
    <w:p w:rsidR="00D44B0C" w:rsidRDefault="00D82078">
      <w:r>
        <w:t>Map picture</w:t>
      </w:r>
    </w:p>
    <w:p w:rsidR="00AE756B" w:rsidRPr="00386EE2" w:rsidRDefault="0023551D">
      <w:pPr>
        <w:rPr>
          <w:sz w:val="32"/>
          <w:szCs w:val="32"/>
        </w:rPr>
      </w:pPr>
      <w:r w:rsidRPr="00386EE2">
        <w:rPr>
          <w:sz w:val="32"/>
          <w:szCs w:val="32"/>
        </w:rPr>
        <w:lastRenderedPageBreak/>
        <w:t>2.5 Model Event</w:t>
      </w:r>
    </w:p>
    <w:p w:rsidR="00D82078" w:rsidRDefault="007931F5">
      <w:r>
        <w:t>The model represents the</w:t>
      </w:r>
      <w:r w:rsidR="002A7BE1">
        <w:t xml:space="preserve"> properties of an event</w:t>
      </w:r>
      <w:r>
        <w:t xml:space="preserve">. </w:t>
      </w:r>
      <w:r w:rsidR="004437C1">
        <w:t xml:space="preserve">The map filed </w:t>
      </w:r>
      <w:r w:rsidR="000A0B10">
        <w:t>links</w:t>
      </w:r>
      <w:r w:rsidR="004437C1">
        <w:t xml:space="preserve"> a certain map to corresponded events. </w:t>
      </w:r>
      <w:r w:rsidR="00E06C09">
        <w:t xml:space="preserve">The Message represents the message </w:t>
      </w:r>
      <w:r w:rsidR="00B22ED7">
        <w:t xml:space="preserve">displayed </w:t>
      </w:r>
      <w:r w:rsidR="00E06C09">
        <w:t xml:space="preserve">on the webpage. The </w:t>
      </w:r>
      <w:r w:rsidR="00B22ED7">
        <w:t>Delta fields represent the change made to a player’s properties.</w:t>
      </w:r>
      <w:r w:rsidR="0037112A">
        <w:t xml:space="preserve"> Fields are listed below.</w:t>
      </w:r>
    </w:p>
    <w:p w:rsidR="004437C1" w:rsidRDefault="004437C1">
      <w:r>
        <w:t>Map</w:t>
      </w:r>
    </w:p>
    <w:p w:rsidR="00D2449A" w:rsidRDefault="00D2449A">
      <w:r>
        <w:t>Event name</w:t>
      </w:r>
      <w:bookmarkStart w:id="0" w:name="_GoBack"/>
      <w:bookmarkEnd w:id="0"/>
    </w:p>
    <w:p w:rsidR="0023551D" w:rsidRDefault="0023551D">
      <w:r>
        <w:t>Message</w:t>
      </w:r>
    </w:p>
    <w:p w:rsidR="0023551D" w:rsidRDefault="0023551D">
      <w:r>
        <w:t>Delta wealth</w:t>
      </w:r>
    </w:p>
    <w:p w:rsidR="0023551D" w:rsidRDefault="0023551D">
      <w:r>
        <w:t>Delta GPA</w:t>
      </w:r>
    </w:p>
    <w:p w:rsidR="0023551D" w:rsidRDefault="0023551D">
      <w:r>
        <w:t>Delta strength</w:t>
      </w:r>
    </w:p>
    <w:p w:rsidR="00DE5888" w:rsidRPr="00386EE2" w:rsidRDefault="00DE5888" w:rsidP="00DE5888">
      <w:pPr>
        <w:rPr>
          <w:sz w:val="32"/>
          <w:szCs w:val="32"/>
        </w:rPr>
      </w:pPr>
      <w:r>
        <w:rPr>
          <w:sz w:val="32"/>
          <w:szCs w:val="32"/>
        </w:rPr>
        <w:t xml:space="preserve">2.6 Model </w:t>
      </w:r>
      <w:r w:rsidR="00883502">
        <w:rPr>
          <w:sz w:val="32"/>
          <w:szCs w:val="32"/>
        </w:rPr>
        <w:t>Chat</w:t>
      </w:r>
      <w:r>
        <w:rPr>
          <w:sz w:val="32"/>
          <w:szCs w:val="32"/>
        </w:rPr>
        <w:t>Message</w:t>
      </w:r>
    </w:p>
    <w:p w:rsidR="009E6F8E" w:rsidRDefault="00DE5888" w:rsidP="009E6F8E">
      <w:r>
        <w:t>The model represents the</w:t>
      </w:r>
      <w:r w:rsidR="00734A5E">
        <w:t xml:space="preserve"> properties of a </w:t>
      </w:r>
      <w:r w:rsidR="009E6F8E">
        <w:t xml:space="preserve">chat </w:t>
      </w:r>
      <w:r w:rsidR="00734A5E">
        <w:t>message</w:t>
      </w:r>
      <w:r>
        <w:t xml:space="preserve">. </w:t>
      </w:r>
      <w:r w:rsidR="009E6F8E">
        <w:t>Fields are listed below.</w:t>
      </w:r>
    </w:p>
    <w:p w:rsidR="009E6F8E" w:rsidRDefault="001C4726" w:rsidP="00DE5888">
      <w:r>
        <w:t>Chat message text</w:t>
      </w:r>
    </w:p>
    <w:p w:rsidR="001C4726" w:rsidRDefault="001C4726" w:rsidP="00DE5888">
      <w:r>
        <w:t>User</w:t>
      </w:r>
    </w:p>
    <w:p w:rsidR="001C4726" w:rsidRDefault="001C4726" w:rsidP="00DE5888">
      <w:r>
        <w:t>pub_date</w:t>
      </w:r>
    </w:p>
    <w:p w:rsidR="00B73737" w:rsidRDefault="00B73737" w:rsidP="00DE5888"/>
    <w:p w:rsidR="00282A0B" w:rsidRPr="00B45306" w:rsidRDefault="00926D5E">
      <w:pPr>
        <w:rPr>
          <w:sz w:val="36"/>
          <w:szCs w:val="36"/>
        </w:rPr>
      </w:pPr>
      <w:r w:rsidRPr="00B45306">
        <w:rPr>
          <w:sz w:val="36"/>
          <w:szCs w:val="36"/>
        </w:rPr>
        <w:t>3.</w:t>
      </w:r>
      <w:r w:rsidR="0035547F" w:rsidRPr="00B45306">
        <w:rPr>
          <w:sz w:val="36"/>
          <w:szCs w:val="36"/>
        </w:rPr>
        <w:t xml:space="preserve"> Event</w:t>
      </w:r>
    </w:p>
    <w:p w:rsidR="0035547F" w:rsidRPr="00A943C8" w:rsidRDefault="00B45306" w:rsidP="0035547F">
      <w:pPr>
        <w:pStyle w:val="a3"/>
        <w:ind w:leftChars="0" w:left="0"/>
        <w:rPr>
          <w:sz w:val="32"/>
          <w:szCs w:val="32"/>
        </w:rPr>
      </w:pPr>
      <w:r w:rsidRPr="00A943C8">
        <w:rPr>
          <w:sz w:val="32"/>
          <w:szCs w:val="32"/>
        </w:rPr>
        <w:t>3</w:t>
      </w:r>
      <w:r w:rsidR="0035547F" w:rsidRPr="00A943C8">
        <w:rPr>
          <w:sz w:val="32"/>
          <w:szCs w:val="32"/>
        </w:rPr>
        <w:t>.1 Events</w:t>
      </w:r>
    </w:p>
    <w:p w:rsidR="00A53527" w:rsidRPr="00A53527" w:rsidRDefault="000115CF" w:rsidP="00A53527">
      <w:r>
        <w:t xml:space="preserve">Event was triggered when a play arrived in a certain position. </w:t>
      </w:r>
      <w:r w:rsidR="00BC0F91">
        <w:t xml:space="preserve">Events may vary according to different themes. For example, in CMU campus theme, there is an event called “preparing for the midterm exam”. If a player triggered this event, his/her strength will be decreased by 2. </w:t>
      </w:r>
      <w:r w:rsidR="00974FB1">
        <w:t>Each event has different delta value that will be added to the player’s attribute. Besides, some events will also affect the user’s behavior, such as making user stay in the same position for two rounds.</w:t>
      </w:r>
    </w:p>
    <w:p w:rsidR="0035547F" w:rsidRPr="00A943C8" w:rsidRDefault="00B45306" w:rsidP="0035547F">
      <w:pPr>
        <w:rPr>
          <w:sz w:val="32"/>
          <w:szCs w:val="32"/>
        </w:rPr>
      </w:pPr>
      <w:r w:rsidRPr="00A943C8">
        <w:rPr>
          <w:sz w:val="32"/>
          <w:szCs w:val="32"/>
        </w:rPr>
        <w:t>3.</w:t>
      </w:r>
      <w:r w:rsidR="0035547F" w:rsidRPr="00A943C8">
        <w:rPr>
          <w:sz w:val="32"/>
          <w:szCs w:val="32"/>
        </w:rPr>
        <w:t>2 Fortune cards and Chance cards</w:t>
      </w:r>
    </w:p>
    <w:p w:rsidR="00206BFC" w:rsidRPr="0035547F" w:rsidRDefault="0084208F" w:rsidP="0035547F">
      <w:r>
        <w:t>Some</w:t>
      </w:r>
      <w:r w:rsidR="00A943C8">
        <w:t xml:space="preserve"> positions have</w:t>
      </w:r>
      <w:r w:rsidR="00170CC7">
        <w:t xml:space="preserve"> fortune cards or</w:t>
      </w:r>
      <w:r w:rsidR="007D3C5D">
        <w:t xml:space="preserve"> chance cards. Nowthe lucky value of each role </w:t>
      </w:r>
      <w:r w:rsidR="007B7CFE">
        <w:t xml:space="preserve">could </w:t>
      </w:r>
      <w:r w:rsidR="00B217FE">
        <w:t>play</w:t>
      </w:r>
      <w:r w:rsidR="007D3C5D">
        <w:t xml:space="preserve"> a significant role </w:t>
      </w:r>
      <w:r w:rsidR="00B217FE">
        <w:t>when</w:t>
      </w:r>
      <w:r w:rsidR="007B7CFE">
        <w:t xml:space="preserve"> choosing </w:t>
      </w:r>
      <w:r w:rsidR="00B217FE">
        <w:t>a card. The role of higher lucky value will proba</w:t>
      </w:r>
      <w:r w:rsidR="002D44A8">
        <w:t>bly be able to choose cards that triggered</w:t>
      </w:r>
      <w:r w:rsidR="00B217FE">
        <w:t xml:space="preserve"> better events.</w:t>
      </w:r>
    </w:p>
    <w:p w:rsidR="00300534" w:rsidRDefault="00300534"/>
    <w:sectPr w:rsidR="00300534" w:rsidSect="00EE656C">
      <w:pgSz w:w="11900" w:h="16840"/>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2819" w:rsidRDefault="00DD2819" w:rsidP="002965CB">
      <w:r>
        <w:separator/>
      </w:r>
    </w:p>
  </w:endnote>
  <w:endnote w:type="continuationSeparator" w:id="1">
    <w:p w:rsidR="00DD2819" w:rsidRDefault="00DD2819" w:rsidP="002965CB">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Lantinghei SC Extralight">
    <w:altName w:val="Arial Unicode MS"/>
    <w:charset w:val="00"/>
    <w:family w:val="auto"/>
    <w:pitch w:val="variable"/>
    <w:sig w:usb0="00000000" w:usb1="08000000" w:usb2="00000000" w:usb3="00000000" w:csb0="00040001" w:csb1="00000000"/>
  </w:font>
  <w:font w:name="Chalkboard">
    <w:altName w:val="Kristen ITC"/>
    <w:charset w:val="00"/>
    <w:family w:val="auto"/>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2819" w:rsidRDefault="00DD2819" w:rsidP="002965CB">
      <w:r>
        <w:separator/>
      </w:r>
    </w:p>
  </w:footnote>
  <w:footnote w:type="continuationSeparator" w:id="1">
    <w:p w:rsidR="00DD2819" w:rsidRDefault="00DD2819" w:rsidP="002965CB">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82A0B"/>
    <w:rsid w:val="00005FB4"/>
    <w:rsid w:val="0000732A"/>
    <w:rsid w:val="00007B11"/>
    <w:rsid w:val="000115CF"/>
    <w:rsid w:val="000323F2"/>
    <w:rsid w:val="00042DF0"/>
    <w:rsid w:val="0004383D"/>
    <w:rsid w:val="0004593F"/>
    <w:rsid w:val="000475F7"/>
    <w:rsid w:val="00052F42"/>
    <w:rsid w:val="00055E99"/>
    <w:rsid w:val="00067E02"/>
    <w:rsid w:val="000A0B10"/>
    <w:rsid w:val="000B6867"/>
    <w:rsid w:val="000B69E6"/>
    <w:rsid w:val="000C3E7D"/>
    <w:rsid w:val="000C697D"/>
    <w:rsid w:val="000C7EB5"/>
    <w:rsid w:val="000E6CA9"/>
    <w:rsid w:val="00123DFC"/>
    <w:rsid w:val="00140EBF"/>
    <w:rsid w:val="00150AFD"/>
    <w:rsid w:val="00161F1C"/>
    <w:rsid w:val="00162386"/>
    <w:rsid w:val="00164C36"/>
    <w:rsid w:val="00170CC7"/>
    <w:rsid w:val="001828AE"/>
    <w:rsid w:val="001B2D63"/>
    <w:rsid w:val="001B4099"/>
    <w:rsid w:val="001C4325"/>
    <w:rsid w:val="001C4726"/>
    <w:rsid w:val="001D6397"/>
    <w:rsid w:val="00206BFC"/>
    <w:rsid w:val="002238D1"/>
    <w:rsid w:val="0023551D"/>
    <w:rsid w:val="002478F2"/>
    <w:rsid w:val="002638F6"/>
    <w:rsid w:val="00274666"/>
    <w:rsid w:val="0027739E"/>
    <w:rsid w:val="00282A0B"/>
    <w:rsid w:val="00282A24"/>
    <w:rsid w:val="002965CB"/>
    <w:rsid w:val="0029730D"/>
    <w:rsid w:val="002A181E"/>
    <w:rsid w:val="002A7BE1"/>
    <w:rsid w:val="002C2055"/>
    <w:rsid w:val="002C39D4"/>
    <w:rsid w:val="002D0C5E"/>
    <w:rsid w:val="002D44A8"/>
    <w:rsid w:val="002E01AB"/>
    <w:rsid w:val="002E31A0"/>
    <w:rsid w:val="002F754C"/>
    <w:rsid w:val="00300534"/>
    <w:rsid w:val="00323635"/>
    <w:rsid w:val="00333D12"/>
    <w:rsid w:val="00340DB2"/>
    <w:rsid w:val="00345939"/>
    <w:rsid w:val="0035354A"/>
    <w:rsid w:val="00353875"/>
    <w:rsid w:val="0035547F"/>
    <w:rsid w:val="00363FD6"/>
    <w:rsid w:val="00366521"/>
    <w:rsid w:val="0037112A"/>
    <w:rsid w:val="00380EB0"/>
    <w:rsid w:val="00386EE2"/>
    <w:rsid w:val="003941FD"/>
    <w:rsid w:val="003E188A"/>
    <w:rsid w:val="003F5FB9"/>
    <w:rsid w:val="003F6D1F"/>
    <w:rsid w:val="00400E6A"/>
    <w:rsid w:val="00400FBD"/>
    <w:rsid w:val="004326D1"/>
    <w:rsid w:val="0043747C"/>
    <w:rsid w:val="00441B9E"/>
    <w:rsid w:val="004437C1"/>
    <w:rsid w:val="004C32DC"/>
    <w:rsid w:val="00520547"/>
    <w:rsid w:val="00574722"/>
    <w:rsid w:val="00575756"/>
    <w:rsid w:val="005A6DC6"/>
    <w:rsid w:val="005C4F3F"/>
    <w:rsid w:val="005F2CEC"/>
    <w:rsid w:val="00614D75"/>
    <w:rsid w:val="00681D5A"/>
    <w:rsid w:val="00690AF9"/>
    <w:rsid w:val="00691EFD"/>
    <w:rsid w:val="006974C4"/>
    <w:rsid w:val="006A1544"/>
    <w:rsid w:val="006C2776"/>
    <w:rsid w:val="006E33E2"/>
    <w:rsid w:val="006E74AC"/>
    <w:rsid w:val="00731BCD"/>
    <w:rsid w:val="00734A5E"/>
    <w:rsid w:val="00741920"/>
    <w:rsid w:val="007931F5"/>
    <w:rsid w:val="007A23D1"/>
    <w:rsid w:val="007A645C"/>
    <w:rsid w:val="007B7CFE"/>
    <w:rsid w:val="007C405F"/>
    <w:rsid w:val="007C6329"/>
    <w:rsid w:val="007D3C5D"/>
    <w:rsid w:val="007F6431"/>
    <w:rsid w:val="008140AD"/>
    <w:rsid w:val="0084208F"/>
    <w:rsid w:val="00856BD2"/>
    <w:rsid w:val="00861B7F"/>
    <w:rsid w:val="00883502"/>
    <w:rsid w:val="00895A10"/>
    <w:rsid w:val="008A69B2"/>
    <w:rsid w:val="008D1BD7"/>
    <w:rsid w:val="00904890"/>
    <w:rsid w:val="00926D5E"/>
    <w:rsid w:val="009638CE"/>
    <w:rsid w:val="00964016"/>
    <w:rsid w:val="00973A39"/>
    <w:rsid w:val="00974FB1"/>
    <w:rsid w:val="00982FCC"/>
    <w:rsid w:val="009C1119"/>
    <w:rsid w:val="009E1945"/>
    <w:rsid w:val="009E6F8E"/>
    <w:rsid w:val="00A22B7A"/>
    <w:rsid w:val="00A2702A"/>
    <w:rsid w:val="00A46050"/>
    <w:rsid w:val="00A53527"/>
    <w:rsid w:val="00A62B9A"/>
    <w:rsid w:val="00A67B15"/>
    <w:rsid w:val="00A943C8"/>
    <w:rsid w:val="00AA459B"/>
    <w:rsid w:val="00AD33B0"/>
    <w:rsid w:val="00AE756B"/>
    <w:rsid w:val="00AF4408"/>
    <w:rsid w:val="00B0792D"/>
    <w:rsid w:val="00B12095"/>
    <w:rsid w:val="00B217FE"/>
    <w:rsid w:val="00B22466"/>
    <w:rsid w:val="00B22ED7"/>
    <w:rsid w:val="00B254F8"/>
    <w:rsid w:val="00B4340D"/>
    <w:rsid w:val="00B44656"/>
    <w:rsid w:val="00B45306"/>
    <w:rsid w:val="00B668A2"/>
    <w:rsid w:val="00B72EC2"/>
    <w:rsid w:val="00B73737"/>
    <w:rsid w:val="00BC0F91"/>
    <w:rsid w:val="00C02DE5"/>
    <w:rsid w:val="00C03BBB"/>
    <w:rsid w:val="00C072F7"/>
    <w:rsid w:val="00C106EE"/>
    <w:rsid w:val="00C34218"/>
    <w:rsid w:val="00C42057"/>
    <w:rsid w:val="00C74184"/>
    <w:rsid w:val="00CB4703"/>
    <w:rsid w:val="00CB4759"/>
    <w:rsid w:val="00CB73BE"/>
    <w:rsid w:val="00D2449A"/>
    <w:rsid w:val="00D43609"/>
    <w:rsid w:val="00D44B0C"/>
    <w:rsid w:val="00D649A8"/>
    <w:rsid w:val="00D6574B"/>
    <w:rsid w:val="00D65E35"/>
    <w:rsid w:val="00D82078"/>
    <w:rsid w:val="00DA7F39"/>
    <w:rsid w:val="00DC0D20"/>
    <w:rsid w:val="00DC4F8F"/>
    <w:rsid w:val="00DD2819"/>
    <w:rsid w:val="00DE5888"/>
    <w:rsid w:val="00E06C09"/>
    <w:rsid w:val="00E216B7"/>
    <w:rsid w:val="00E37BB7"/>
    <w:rsid w:val="00E94D38"/>
    <w:rsid w:val="00E955C2"/>
    <w:rsid w:val="00EA0029"/>
    <w:rsid w:val="00EA1D79"/>
    <w:rsid w:val="00EE656C"/>
    <w:rsid w:val="00F0616C"/>
    <w:rsid w:val="00F07C9C"/>
    <w:rsid w:val="00F216C0"/>
    <w:rsid w:val="00F24562"/>
    <w:rsid w:val="00F25A36"/>
    <w:rsid w:val="00F2781A"/>
    <w:rsid w:val="00F40A53"/>
    <w:rsid w:val="00F45BBB"/>
    <w:rsid w:val="00F461F8"/>
    <w:rsid w:val="00F87226"/>
    <w:rsid w:val="00FB7AA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32A"/>
    <w:pPr>
      <w:widowControl w:val="0"/>
      <w:jc w:val="both"/>
    </w:pPr>
    <w:rPr>
      <w:rFonts w:ascii="Calibri" w:hAnsi="Calibri"/>
    </w:rPr>
  </w:style>
  <w:style w:type="paragraph" w:styleId="1">
    <w:name w:val="heading 1"/>
    <w:basedOn w:val="a"/>
    <w:next w:val="a"/>
    <w:link w:val="1Char"/>
    <w:autoRedefine/>
    <w:uiPriority w:val="9"/>
    <w:qFormat/>
    <w:rsid w:val="0000732A"/>
    <w:pPr>
      <w:keepNext/>
      <w:keepLines/>
      <w:spacing w:before="340" w:after="330" w:line="578" w:lineRule="auto"/>
      <w:outlineLvl w:val="0"/>
    </w:pPr>
    <w:rPr>
      <w:rFonts w:ascii="Lantinghei SC Extralight" w:hAnsi="Lantinghei SC Extralight"/>
      <w:kern w:val="44"/>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igure">
    <w:name w:val="figure"/>
    <w:basedOn w:val="a"/>
    <w:next w:val="a"/>
    <w:qFormat/>
    <w:rsid w:val="00B72EC2"/>
    <w:pPr>
      <w:jc w:val="center"/>
    </w:pPr>
    <w:rPr>
      <w:rFonts w:ascii="Chalkboard" w:eastAsia="Chalkboard" w:hAnsi="Chalkboard"/>
      <w:i/>
      <w:iCs/>
      <w:sz w:val="20"/>
      <w:szCs w:val="20"/>
    </w:rPr>
  </w:style>
  <w:style w:type="character" w:customStyle="1" w:styleId="1Char">
    <w:name w:val="标题 1 Char"/>
    <w:basedOn w:val="a0"/>
    <w:link w:val="1"/>
    <w:uiPriority w:val="9"/>
    <w:rsid w:val="0000732A"/>
    <w:rPr>
      <w:rFonts w:ascii="Lantinghei SC Extralight" w:hAnsi="Lantinghei SC Extralight"/>
      <w:kern w:val="44"/>
      <w:sz w:val="36"/>
      <w:szCs w:val="36"/>
    </w:rPr>
  </w:style>
  <w:style w:type="paragraph" w:styleId="10">
    <w:name w:val="toc 1"/>
    <w:basedOn w:val="a"/>
    <w:next w:val="a"/>
    <w:autoRedefine/>
    <w:uiPriority w:val="39"/>
    <w:unhideWhenUsed/>
    <w:rsid w:val="00B72EC2"/>
    <w:pPr>
      <w:spacing w:before="120"/>
      <w:jc w:val="left"/>
    </w:pPr>
    <w:rPr>
      <w:rFonts w:eastAsia="Calibri"/>
      <w:szCs w:val="28"/>
    </w:rPr>
  </w:style>
  <w:style w:type="paragraph" w:styleId="a3">
    <w:name w:val="Date"/>
    <w:basedOn w:val="a"/>
    <w:next w:val="a"/>
    <w:link w:val="Char"/>
    <w:uiPriority w:val="99"/>
    <w:unhideWhenUsed/>
    <w:rsid w:val="00F461F8"/>
    <w:pPr>
      <w:ind w:leftChars="2500" w:left="100"/>
    </w:pPr>
  </w:style>
  <w:style w:type="character" w:customStyle="1" w:styleId="Char">
    <w:name w:val="日期 Char"/>
    <w:basedOn w:val="a0"/>
    <w:link w:val="a3"/>
    <w:uiPriority w:val="99"/>
    <w:rsid w:val="00F461F8"/>
    <w:rPr>
      <w:rFonts w:ascii="Calibri" w:hAnsi="Calibri"/>
    </w:rPr>
  </w:style>
  <w:style w:type="paragraph" w:styleId="a4">
    <w:name w:val="header"/>
    <w:basedOn w:val="a"/>
    <w:link w:val="Char0"/>
    <w:uiPriority w:val="99"/>
    <w:semiHidden/>
    <w:unhideWhenUsed/>
    <w:rsid w:val="002965C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2965CB"/>
    <w:rPr>
      <w:rFonts w:ascii="Calibri" w:hAnsi="Calibri"/>
      <w:sz w:val="18"/>
      <w:szCs w:val="18"/>
    </w:rPr>
  </w:style>
  <w:style w:type="paragraph" w:styleId="a5">
    <w:name w:val="footer"/>
    <w:basedOn w:val="a"/>
    <w:link w:val="Char1"/>
    <w:uiPriority w:val="99"/>
    <w:semiHidden/>
    <w:unhideWhenUsed/>
    <w:rsid w:val="002965CB"/>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2965CB"/>
    <w:rPr>
      <w:rFonts w:ascii="Calibri" w:hAnsi="Calibri"/>
      <w:sz w:val="18"/>
      <w:szCs w:val="18"/>
    </w:rPr>
  </w:style>
  <w:style w:type="paragraph" w:styleId="a6">
    <w:name w:val="Balloon Text"/>
    <w:basedOn w:val="a"/>
    <w:link w:val="Char2"/>
    <w:uiPriority w:val="99"/>
    <w:semiHidden/>
    <w:unhideWhenUsed/>
    <w:rsid w:val="00B4340D"/>
    <w:rPr>
      <w:sz w:val="18"/>
      <w:szCs w:val="18"/>
    </w:rPr>
  </w:style>
  <w:style w:type="character" w:customStyle="1" w:styleId="Char2">
    <w:name w:val="批注框文本 Char"/>
    <w:basedOn w:val="a0"/>
    <w:link w:val="a6"/>
    <w:uiPriority w:val="99"/>
    <w:semiHidden/>
    <w:rsid w:val="00B4340D"/>
    <w:rPr>
      <w:rFonts w:ascii="Calibri" w:hAnsi="Calibri"/>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32A"/>
    <w:pPr>
      <w:widowControl w:val="0"/>
      <w:jc w:val="both"/>
    </w:pPr>
    <w:rPr>
      <w:rFonts w:ascii="Calibri" w:hAnsi="Calibri"/>
    </w:rPr>
  </w:style>
  <w:style w:type="paragraph" w:styleId="1">
    <w:name w:val="heading 1"/>
    <w:basedOn w:val="a"/>
    <w:next w:val="a"/>
    <w:link w:val="10"/>
    <w:autoRedefine/>
    <w:uiPriority w:val="9"/>
    <w:qFormat/>
    <w:rsid w:val="0000732A"/>
    <w:pPr>
      <w:keepNext/>
      <w:keepLines/>
      <w:spacing w:before="340" w:after="330" w:line="578" w:lineRule="auto"/>
      <w:outlineLvl w:val="0"/>
    </w:pPr>
    <w:rPr>
      <w:rFonts w:ascii="Lantinghei SC Extralight" w:hAnsi="Lantinghei SC Extralight"/>
      <w:kern w:val="44"/>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igure">
    <w:name w:val="figure"/>
    <w:basedOn w:val="a"/>
    <w:next w:val="a"/>
    <w:qFormat/>
    <w:rsid w:val="00B72EC2"/>
    <w:pPr>
      <w:jc w:val="center"/>
    </w:pPr>
    <w:rPr>
      <w:rFonts w:ascii="Chalkboard" w:eastAsia="Chalkboard" w:hAnsi="Chalkboard"/>
      <w:i/>
      <w:iCs/>
      <w:sz w:val="20"/>
      <w:szCs w:val="20"/>
    </w:rPr>
  </w:style>
  <w:style w:type="character" w:customStyle="1" w:styleId="10">
    <w:name w:val="标题 1字符"/>
    <w:basedOn w:val="a0"/>
    <w:link w:val="1"/>
    <w:uiPriority w:val="9"/>
    <w:rsid w:val="0000732A"/>
    <w:rPr>
      <w:rFonts w:ascii="Lantinghei SC Extralight" w:hAnsi="Lantinghei SC Extralight"/>
      <w:kern w:val="44"/>
      <w:sz w:val="36"/>
      <w:szCs w:val="36"/>
    </w:rPr>
  </w:style>
  <w:style w:type="paragraph" w:styleId="11">
    <w:name w:val="toc 1"/>
    <w:basedOn w:val="a"/>
    <w:next w:val="a"/>
    <w:autoRedefine/>
    <w:uiPriority w:val="39"/>
    <w:unhideWhenUsed/>
    <w:rsid w:val="00B72EC2"/>
    <w:pPr>
      <w:spacing w:before="120"/>
      <w:jc w:val="left"/>
    </w:pPr>
    <w:rPr>
      <w:rFonts w:eastAsia="Calibri"/>
      <w:szCs w:val="28"/>
    </w:rPr>
  </w:style>
  <w:style w:type="paragraph" w:styleId="a3">
    <w:name w:val="Date"/>
    <w:basedOn w:val="a"/>
    <w:next w:val="a"/>
    <w:link w:val="a4"/>
    <w:uiPriority w:val="99"/>
    <w:unhideWhenUsed/>
    <w:rsid w:val="00F461F8"/>
    <w:pPr>
      <w:ind w:leftChars="2500" w:left="100"/>
    </w:pPr>
  </w:style>
  <w:style w:type="character" w:customStyle="1" w:styleId="a4">
    <w:name w:val="日期字符"/>
    <w:basedOn w:val="a0"/>
    <w:link w:val="a3"/>
    <w:uiPriority w:val="99"/>
    <w:rsid w:val="00F461F8"/>
    <w:rPr>
      <w:rFonts w:ascii="Calibri" w:hAnsi="Calibri"/>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microsoft.com/office/2007/relationships/stylesWithEffects" Target="stylesWithEffects.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375</TotalTime>
  <Pages>6</Pages>
  <Words>828</Words>
  <Characters>4725</Characters>
  <Application>Microsoft Office Word</Application>
  <DocSecurity>0</DocSecurity>
  <Lines>39</Lines>
  <Paragraphs>11</Paragraphs>
  <ScaleCrop>false</ScaleCrop>
  <Company/>
  <LinksUpToDate>false</LinksUpToDate>
  <CharactersWithSpaces>5542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彦君 林</dc:creator>
  <cp:keywords/>
  <dc:description/>
  <cp:lastModifiedBy>hangxue</cp:lastModifiedBy>
  <cp:revision>164</cp:revision>
  <dcterms:created xsi:type="dcterms:W3CDTF">2016-10-15T00:58:00Z</dcterms:created>
  <dcterms:modified xsi:type="dcterms:W3CDTF">2016-10-15T22:03:00Z</dcterms:modified>
</cp:coreProperties>
</file>